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«ЗОРКАЛЬЦЕВСКОЕ СЕЛЬСКОЕ ПОСЕЛЕНИЕ»</w:t>
      </w: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ЗОРКАЛЬЦЕВСКОГО СЕЛЬСКОГО ПОСЕЛЕНИЯ</w:t>
      </w: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16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Default="00976E4B" w:rsidP="0097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22514"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22514"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2514"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</w:t>
      </w:r>
      <w:r w:rsid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</w:p>
    <w:p w:rsidR="00A16AA9" w:rsidRPr="00A16AA9" w:rsidRDefault="00A16AA9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4B" w:rsidRPr="00976E4B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 утверждении </w:t>
      </w:r>
      <w:r w:rsidRPr="00976E4B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Административного  регламента </w:t>
      </w: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76E4B" w:rsidRPr="00976E4B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предоставления  муниципальной услуги </w:t>
      </w:r>
    </w:p>
    <w:p w:rsidR="00976E4B" w:rsidRPr="00976E4B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«Присвоение адресов объектам недвижимости </w:t>
      </w:r>
    </w:p>
    <w:p w:rsidR="00976E4B" w:rsidRPr="00976E4B" w:rsidRDefault="00976E4B" w:rsidP="00976E4B">
      <w:pPr>
        <w:widowControl w:val="0"/>
        <w:suppressAutoHyphens/>
        <w:autoSpaceDN w:val="0"/>
        <w:snapToGrid w:val="0"/>
        <w:spacing w:after="0" w:line="240" w:lineRule="auto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976E4B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на территории Зоркальцевского сельского поселения»</w:t>
      </w:r>
    </w:p>
    <w:p w:rsidR="00976E4B" w:rsidRPr="00976E4B" w:rsidRDefault="00976E4B" w:rsidP="00976E4B">
      <w:pPr>
        <w:tabs>
          <w:tab w:val="left" w:pos="708"/>
          <w:tab w:val="left" w:pos="680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  <w:t xml:space="preserve"> В соответствии 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 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6A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22514" w:rsidRDefault="00D22514" w:rsidP="00A16AA9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Утвердить Административный регламент по предоставлению муниципальной услуги «Присвоение адресов объектам недвижимости в </w:t>
      </w:r>
      <w:proofErr w:type="spell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Зоркальцевском</w:t>
      </w:r>
      <w:proofErr w:type="spell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сельском поселении» (прилагается).</w:t>
      </w:r>
    </w:p>
    <w:p w:rsidR="001E3239" w:rsidRPr="001E3239" w:rsidRDefault="001E3239" w:rsidP="001E3239">
      <w:pPr>
        <w:pStyle w:val="a6"/>
        <w:numPr>
          <w:ilvl w:val="0"/>
          <w:numId w:val="1"/>
        </w:numP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E32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Признать Постановление Администрации Зоркальцевского сельского поселения от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11.07.2012</w:t>
      </w:r>
      <w:r w:rsidRPr="001E32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г. № 2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16 утратившим силу.</w:t>
      </w:r>
    </w:p>
    <w:p w:rsidR="00D22514" w:rsidRPr="00A16AA9" w:rsidRDefault="00D22514" w:rsidP="00A16AA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val="en-US" w:eastAsia="zh-CN" w:bidi="hi-IN"/>
        </w:rPr>
        <w:t>www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.</w:t>
      </w:r>
      <w:proofErr w:type="spell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zorkpos</w:t>
      </w:r>
      <w:proofErr w:type="spell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  <w:proofErr w:type="spell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val="en-US" w:eastAsia="zh-CN" w:bidi="hi-IN"/>
        </w:rPr>
        <w:t>tomsk</w:t>
      </w:r>
      <w:proofErr w:type="spell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  <w:proofErr w:type="spell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val="en-US" w:eastAsia="zh-CN" w:bidi="hi-IN"/>
        </w:rPr>
        <w:t>ru</w:t>
      </w:r>
      <w:proofErr w:type="spell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</w:p>
    <w:p w:rsidR="00D22514" w:rsidRPr="00A16AA9" w:rsidRDefault="00D22514" w:rsidP="00A16AA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исполнением настоящего постановления возложить на специалиста администрации Брусницыну Людмилу Юрьевну.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Зоркальцевского 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</w:t>
      </w:r>
      <w:r w:rsidRPr="00A16A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В.Н. Лобыня</w:t>
      </w:r>
    </w:p>
    <w:p w:rsidR="00D22514" w:rsidRPr="00A16AA9" w:rsidRDefault="00D22514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B1D" w:rsidRPr="00A16AA9" w:rsidRDefault="00D84B1D" w:rsidP="00A16AA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E3239" w:rsidRDefault="001E3239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22514" w:rsidRPr="00A16AA9" w:rsidRDefault="00D22514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Брусницына Людмила Юрьевна</w:t>
      </w:r>
    </w:p>
    <w:p w:rsidR="00D22514" w:rsidRPr="00A16AA9" w:rsidRDefault="00D22514" w:rsidP="00A16AA9">
      <w:pPr>
        <w:tabs>
          <w:tab w:val="left" w:pos="708"/>
          <w:tab w:val="left" w:pos="680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16AA9">
        <w:rPr>
          <w:rFonts w:ascii="Times New Roman" w:eastAsia="Times New Roman" w:hAnsi="Times New Roman" w:cs="Times New Roman"/>
          <w:sz w:val="16"/>
          <w:szCs w:val="16"/>
          <w:lang w:eastAsia="ar-SA"/>
        </w:rPr>
        <w:t>915-319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D84B1D" w:rsidRPr="00A16AA9" w:rsidRDefault="00D84B1D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1E3239" w:rsidRPr="001E3239" w:rsidRDefault="001E3239" w:rsidP="001E3239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3239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1E3239" w:rsidRPr="001E3239" w:rsidRDefault="001E3239" w:rsidP="001E3239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323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 Л.В. Курдо</w:t>
      </w:r>
    </w:p>
    <w:p w:rsidR="001E3239" w:rsidRPr="001E3239" w:rsidRDefault="001E3239" w:rsidP="001E323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3239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«___»______________ 2014</w:t>
      </w:r>
    </w:p>
    <w:p w:rsidR="001E3239" w:rsidRPr="001E3239" w:rsidRDefault="001E3239" w:rsidP="001E323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E3239" w:rsidRPr="001E3239" w:rsidRDefault="001E3239" w:rsidP="001E323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B1D" w:rsidRPr="00A16AA9" w:rsidRDefault="00D84B1D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D84B1D" w:rsidRPr="00A16AA9" w:rsidRDefault="00D84B1D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A16AA9" w:rsidRDefault="00A16AA9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46BCC" w:rsidRDefault="00D46BCC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br w:type="page"/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Приложение </w:t>
      </w:r>
    </w:p>
    <w:p w:rsidR="00A16AA9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Постановлению Администрации </w:t>
      </w:r>
    </w:p>
    <w:p w:rsidR="00D22514" w:rsidRPr="00A16AA9" w:rsidRDefault="00D22514" w:rsidP="00A16AA9">
      <w:pPr>
        <w:tabs>
          <w:tab w:val="left" w:pos="2268"/>
          <w:tab w:val="left" w:pos="68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ar-SA"/>
        </w:rPr>
        <w:t>Зоркальцевского сельского поселения</w:t>
      </w:r>
    </w:p>
    <w:p w:rsidR="00D22514" w:rsidRDefault="00D22514" w:rsidP="00A16A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6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1E3239">
        <w:rPr>
          <w:rFonts w:ascii="Times New Roman" w:eastAsia="Times New Roman" w:hAnsi="Times New Roman" w:cs="Times New Roman"/>
          <w:sz w:val="18"/>
          <w:szCs w:val="18"/>
          <w:lang w:eastAsia="ru-RU"/>
        </w:rPr>
        <w:t>345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</w:t>
      </w:r>
      <w:r w:rsidR="001E3239">
        <w:rPr>
          <w:rFonts w:ascii="Times New Roman" w:eastAsia="Times New Roman" w:hAnsi="Times New Roman" w:cs="Times New Roman"/>
          <w:sz w:val="18"/>
          <w:szCs w:val="18"/>
          <w:lang w:eastAsia="ru-RU"/>
        </w:rPr>
        <w:t>24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="001E3239">
        <w:rPr>
          <w:rFonts w:ascii="Times New Roman" w:eastAsia="Times New Roman" w:hAnsi="Times New Roman" w:cs="Times New Roman"/>
          <w:sz w:val="18"/>
          <w:szCs w:val="18"/>
          <w:lang w:eastAsia="ru-RU"/>
        </w:rPr>
        <w:t>11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="001E323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A16AA9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</w:p>
    <w:p w:rsidR="00A16AA9" w:rsidRPr="00A16AA9" w:rsidRDefault="00A16AA9" w:rsidP="00A16A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00"/>
          <w:sz w:val="18"/>
          <w:szCs w:val="18"/>
          <w:lang w:eastAsia="ru-RU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Административный регламент</w:t>
      </w: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предоставления муниципальной услуги</w:t>
      </w: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«Присвоение адреса объекту недвижимости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в </w:t>
      </w:r>
      <w:proofErr w:type="spellStart"/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Зоркальцевском</w:t>
      </w:r>
      <w:proofErr w:type="spellEnd"/>
      <w:r w:rsidRPr="00A16AA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сельском поселении»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  <w:t>1. ОБЩИЕ ПОЛОЖЕНИЯ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napToGri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1.1. Административный регламент предоставления муниципальной услуги «Присвоение адреса объекту недвижимости в </w:t>
      </w:r>
      <w:proofErr w:type="spell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Зоркальцевском</w:t>
      </w:r>
      <w:proofErr w:type="spell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сельском поселении» (далее - административный регламент) разработан в целях повышения качества исполнения и доступности результатов предоставления муниципальной услуги и определяет сроки, последовательность и порядок взаимодействия администрации поселения с заявителями.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в отношении физических лиц, индивидуальных предпринимателей, юридических лиц (организаций) всех форм собственности (далее - заявитель),  обратившиеся лично либо  через уполномоченных представителей в</w:t>
      </w:r>
      <w:r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Администрацию Зоркальцевского сельского поселения (далее - Администрация) с заявлением о предоставлении муниципальной услуги, выраженном в устной, письменной или электронной форме.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Настоящий регламент определяет порядок и основные правила присвоения наименований </w:t>
      </w:r>
      <w:proofErr w:type="spell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внутрипоселенческой</w:t>
      </w:r>
      <w:proofErr w:type="spellEnd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и элементам улично-дорожной сети, адресации объектов недвижимости.</w:t>
      </w:r>
    </w:p>
    <w:p w:rsidR="00D22514" w:rsidRPr="00A16AA9" w:rsidRDefault="00D22514" w:rsidP="00A16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Порядок информирования о предоставлении муниципальной услуги:                                          1)  Место нахождения администрации Зоркальцевского сельского поселения и ее почтовый адрес:634515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,с. Зоркальцево, ул. Совхозная,  дом 14, Томский район, Томская область, Зоркальцевского сельское поселение тел. 8 (3822) 915-319,</w:t>
      </w:r>
      <w:r w:rsidRPr="00CA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1F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zorkpos</w:t>
      </w:r>
      <w:proofErr w:type="spellEnd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@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narod</w:t>
      </w:r>
      <w:proofErr w:type="spellEnd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D22514" w:rsidRPr="00A16AA9" w:rsidRDefault="00D22514" w:rsidP="00A16AA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юридических и физических лиц осуществляется специалистом администрации Зоркальцевского сельского поселения без предварительной записи:</w:t>
      </w:r>
    </w:p>
    <w:p w:rsidR="00D22514" w:rsidRPr="00A16AA9" w:rsidRDefault="00D22514" w:rsidP="00A16A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4800"/>
      </w:tblGrid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9.00 -13.00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14.00 -17.00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Неприемный день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D22514" w:rsidRPr="00A16AA9" w:rsidTr="00D22514">
        <w:trPr>
          <w:tblCellSpacing w:w="0" w:type="dxa"/>
        </w:trPr>
        <w:tc>
          <w:tcPr>
            <w:tcW w:w="1591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800" w:type="dxa"/>
            <w:hideMark/>
          </w:tcPr>
          <w:p w:rsidR="00D22514" w:rsidRPr="00A16AA9" w:rsidRDefault="00D22514" w:rsidP="00A16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14" w:rsidRPr="00A16AA9" w:rsidRDefault="00D22514" w:rsidP="00A16AA9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нахождения и графике работы Администрации может быть получена: в Администрации Зоркальцевского сельского поселения, сети Интернет, по телефону. </w:t>
      </w:r>
    </w:p>
    <w:p w:rsidR="00D22514" w:rsidRPr="00A16AA9" w:rsidRDefault="00D22514" w:rsidP="00A16AA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Зоркальцевского сельского поселения, сети Интернет,  по телефону.  </w:t>
      </w:r>
    </w:p>
    <w:p w:rsidR="00D22514" w:rsidRPr="00A16AA9" w:rsidRDefault="00D22514" w:rsidP="00A16AA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2)   Справочные телефоны Администрации:    (8 3822) 915-319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 Адрес официального сайта администрации Зоркальцевского сельского поселения </w:t>
      </w:r>
      <w:r w:rsidRPr="00A16A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zorkpos</w:t>
      </w:r>
      <w:proofErr w:type="spellEnd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tomsk</w:t>
      </w:r>
      <w:proofErr w:type="spellEnd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A16AA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</w:p>
    <w:p w:rsidR="00D22514" w:rsidRPr="00A16AA9" w:rsidRDefault="00D22514" w:rsidP="00A16AA9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ar-SA"/>
        </w:rPr>
      </w:pPr>
      <w:r w:rsidRPr="00A16AA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Адрес электронной почты Администрации: </w:t>
      </w:r>
      <w:proofErr w:type="spellStart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eastAsia="ar-SA"/>
        </w:rPr>
        <w:t>zorkpos</w:t>
      </w:r>
      <w:proofErr w:type="spellEnd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eastAsia="ar-SA"/>
        </w:rPr>
        <w:t>@</w:t>
      </w:r>
      <w:proofErr w:type="spellStart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val="en-US" w:eastAsia="ar-SA"/>
        </w:rPr>
        <w:t>narod</w:t>
      </w:r>
      <w:proofErr w:type="spellEnd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eastAsia="ar-SA"/>
        </w:rPr>
        <w:t>.</w:t>
      </w:r>
      <w:proofErr w:type="spellStart"/>
      <w:r w:rsidRPr="00A16AA9">
        <w:rPr>
          <w:rFonts w:ascii="Times New Roman" w:eastAsia="Arial" w:hAnsi="Times New Roman" w:cs="Times New Roman"/>
          <w:b/>
          <w:color w:val="0000FF"/>
          <w:sz w:val="26"/>
          <w:szCs w:val="20"/>
          <w:u w:val="single"/>
          <w:lang w:val="en-US" w:eastAsia="ar-SA"/>
        </w:rPr>
        <w:t>ru</w:t>
      </w:r>
      <w:proofErr w:type="spellEnd"/>
    </w:p>
    <w:p w:rsidR="00D22514" w:rsidRPr="00A16AA9" w:rsidRDefault="00D22514" w:rsidP="00A16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4)   Информация  по вопросам предоставления муниципальной услуги, сведений о ходе предоставления указанных услуг предоставляется при личном обращении в Администрацию, по телефону, при обращении в письменной форме почтовым отправлением в адрес Администрации,  при обращении по  электронной почте,  а также размещается на официальном сайте Администрации.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16AA9">
      <w:pPr>
        <w:tabs>
          <w:tab w:val="left" w:pos="1008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2.1.  Муниципальная услуга «Присвоение адреса объекту недвижимости в </w:t>
      </w:r>
      <w:proofErr w:type="spell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Зоркальцевском</w:t>
      </w:r>
      <w:proofErr w:type="spell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сельском поселении».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2.2.  Муниципальную услугу предоставляетАдминистрация муниципального образования «Зоркальцевское сельское поселение».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gramStart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В соответствии с пунктом 3 статьи 7 Федерального закона от 27.07.2010 №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администрацией поселения муниципальных услуг, которые являются необходимыми и обязательными для</w:t>
      </w:r>
      <w:proofErr w:type="gramEnd"/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предоставления муниципальных услуг, утверждаемые Советом Зоркальцевского сельского поселения.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2.3. </w:t>
      </w:r>
      <w:r w:rsidRPr="00A16AA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eastAsia="zh-CN" w:bidi="hi-IN"/>
        </w:rPr>
        <w:t>Результатом получения данной услуги является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выдача постановления и адресной справки (приложение 1). Постановление, подписанное Главой Зоркальцевского сельского поселения, передается заявителю лично под подпись</w:t>
      </w:r>
      <w:r w:rsid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или по доверенности уполномоченному лицу на руки с предоставлением документа, удостоверяющего личность. В случае неявки заявителя в установленный срок или невозможности получить постановление лично заявителем или его представителем заявителю направляется письмо о необходимости получения данного постановления.</w:t>
      </w:r>
    </w:p>
    <w:p w:rsidR="00D22514" w:rsidRPr="00A16AA9" w:rsidRDefault="00D22514" w:rsidP="00A16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выдаче постановления результатом предоставления муниципальной услуги является письменное уведомление об отказе в выдаче постановления с указанием причин такого отказа.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Постановление представляет собой документ, который подтверждает присвоение адреса, переадресации и уточнение адреса объектам недвижимости.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 Выдача постановления должна быть осуществлена в течение </w:t>
      </w:r>
      <w:r w:rsidR="001E32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CE1447"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CE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подачи полного пакета документов.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 Правовые основания для предоставления муниципальной услуги:                                             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Жилищный кодекс Российской Федерации;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16A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6 октября 2003 года №131-ФЗ «Об общих принципах организации местного самоуправления в Российской Федерации; </w:t>
      </w:r>
    </w:p>
    <w:p w:rsidR="00D22514" w:rsidRPr="00A16AA9" w:rsidRDefault="00EB3C01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Уставом муниципального образования «Зоркальцевское сельское поселение»;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2.7.  Документы, необходимые в соответствии с нормативными правовыми актами для предоставления муниципальной услуги:</w:t>
      </w:r>
      <w:r w:rsidRPr="00A16AA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  <w:r w:rsidRPr="00A16AA9"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zh-CN" w:bidi="hi-IN"/>
        </w:rPr>
        <w:tab/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Заявитель представляет в Администрацию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обращение собственника адресуемого объекта о присвоении (изменении) адреса объекту (приложение № 2, приложение № 3);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  копия паспорта заявителя;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технический (кадастровый) паспорт объекта;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схема расположения земельного участка </w:t>
      </w:r>
      <w:proofErr w:type="gram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координат с целью определения адреса объекта в соответствии с его положением на адресном плане</w:t>
      </w:r>
      <w:proofErr w:type="gramEnd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проект планировки для нового строительства или реконструкции строения;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 присвоении адресов вновь образуемым земельным участкам, входящих в границы поселения, необходимо представить решение об утверждении проекта планировки, а так же утвержденный проект планировки вновь образуемой территории.</w:t>
      </w:r>
    </w:p>
    <w:p w:rsidR="00D22514" w:rsidRPr="00A16AA9" w:rsidRDefault="00D22514" w:rsidP="00A1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заказчиком вышеуказанных документов Администрация поселения вправе отказать в выдаче нормативных правовых актов, о чем направляет заказчику мотивированное уведомление.</w:t>
      </w:r>
    </w:p>
    <w:p w:rsidR="00D22514" w:rsidRPr="00EB3C01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>.8. Основаниями для отказа в принятии документов являются:</w:t>
      </w:r>
      <w:r w:rsidRPr="00EB3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2514" w:rsidRPr="00EB3C01" w:rsidRDefault="00D22514" w:rsidP="000B360E">
      <w:pPr>
        <w:tabs>
          <w:tab w:val="left" w:pos="851"/>
        </w:tabs>
        <w:suppressAutoHyphens/>
        <w:autoSpaceDE w:val="0"/>
        <w:spacing w:after="0" w:line="240" w:lineRule="auto"/>
        <w:ind w:left="851" w:right="98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1) непредставление документов, перечисленных в пункте  2.7.  административного регламента;</w:t>
      </w:r>
    </w:p>
    <w:p w:rsidR="00D22514" w:rsidRPr="00EB3C01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2)  представление документов в ненадлежащий орган;</w:t>
      </w:r>
    </w:p>
    <w:p w:rsidR="00D22514" w:rsidRPr="00EB3C01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2.9.  Решение об отказе в выдаче постановления должно содержать основания отказа с обязательной ссылкой на нарушения, предусмотренные пунктом 2.7. административного регламента.</w:t>
      </w:r>
    </w:p>
    <w:p w:rsidR="00D22514" w:rsidRPr="00EB3C01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2.10.  Решение</w:t>
      </w:r>
      <w:r w:rsidR="00EB3C01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 отказе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CE1447"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 выдаче постановления </w:t>
      </w:r>
      <w:r w:rsidR="00CE144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принимается в течение трёх рабочих дней с момента регистрации обращения и </w:t>
      </w:r>
      <w:r w:rsidRPr="00EB3C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выдается или направляется заявителю не позднее чем через три рабочих дня со дня принятия такого решения.        </w:t>
      </w:r>
    </w:p>
    <w:p w:rsidR="00D22514" w:rsidRPr="00A16AA9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2.1</w:t>
      </w:r>
      <w:r w:rsidR="00CE144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.  Предоставление муниципальной услуги осуществляется бесплатно.</w:t>
      </w:r>
    </w:p>
    <w:p w:rsidR="00D22514" w:rsidRPr="00A16AA9" w:rsidRDefault="00CE1447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Порядок регистрации запроса заявителя о предоставлении муниципальной услуги включает в себя прием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одного рабочего дня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входящей корреспонденции. По желанию заявителя при приеме и регистрации заявления на втором экземпляре специалист Администрации, осуществляющий прием, проставляет отметку о принятии заявления с указанием даты его регистрации</w:t>
      </w:r>
      <w:r w:rsid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514" w:rsidRPr="00A16AA9" w:rsidRDefault="00CE1447" w:rsidP="00A16A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</w:t>
      </w:r>
      <w:r w:rsidR="00D22514" w:rsidRPr="00A16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0B360E" w:rsidRDefault="00D22514" w:rsidP="000B360E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D22514" w:rsidRPr="000B360E" w:rsidRDefault="00D22514" w:rsidP="000B360E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 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 организовать оказание  муниципальной услуги.</w:t>
      </w:r>
    </w:p>
    <w:p w:rsidR="00D22514" w:rsidRPr="000B360E" w:rsidRDefault="00D22514" w:rsidP="000B360E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ожидания и предоставления муниципальной услуги оборудуются  стульями и столами для возможности оформления документов, обеспечиваются бланками заявлений. </w:t>
      </w:r>
    </w:p>
    <w:p w:rsidR="00D22514" w:rsidRPr="00A16AA9" w:rsidRDefault="00CE1447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Показатели доступности и качества муниципальной услуги:</w:t>
      </w:r>
    </w:p>
    <w:p w:rsidR="00D22514" w:rsidRPr="00967E03" w:rsidRDefault="00D22514" w:rsidP="000B360E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удовлетворение запросов Заявителей или их законных представителей в получении муниципальной услуги;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Достоверность представляемой информации;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E0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16A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процесса получения муниципальной услуги;</w:t>
      </w:r>
    </w:p>
    <w:p w:rsidR="00D22514" w:rsidRPr="00A16AA9" w:rsidRDefault="00967E03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22514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Оперативность в предоставлении муниципальной услуги.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</w:p>
    <w:p w:rsidR="00D22514" w:rsidRPr="00A16AA9" w:rsidRDefault="00D22514" w:rsidP="00967E03">
      <w:pPr>
        <w:suppressAutoHyphens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A16AA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3. </w:t>
      </w:r>
      <w:r w:rsidR="00AC0DF1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</w:p>
    <w:p w:rsidR="00D22514" w:rsidRPr="00A16AA9" w:rsidRDefault="00D22514" w:rsidP="00A16AA9">
      <w:pPr>
        <w:autoSpaceDE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Организация предоставления муниципальной услуги Администрацией включает в себя следующие административные процедуры: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55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1)  приём документов;</w:t>
      </w:r>
    </w:p>
    <w:p w:rsidR="00D22514" w:rsidRPr="00A16AA9" w:rsidRDefault="00D22514" w:rsidP="000B360E">
      <w:pPr>
        <w:widowControl w:val="0"/>
        <w:suppressAutoHyphens/>
        <w:autoSpaceDN w:val="0"/>
        <w:spacing w:after="0" w:line="240" w:lineRule="auto"/>
        <w:ind w:left="851" w:hanging="294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2) рассмотрение заявления, проверка полноты и достоверности представленных документов и сведений, принятие решения по существу;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55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3)  выдача постановления.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3.2. Блок-схема предоставления муниципальной услуги приводится в приложении                   № 4  к настоящему регламенту.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3.3.   Основанием для начала предоставления муниципальной услуги «приём документов» является личное обращение заявителя, направление документов по почте, через курьера.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3.4. Специалист администрации поселения осуществляет приём заявления с прилагающимися документами, удостоверяет личность заявителя, проверяет полномочия представителя заявителя.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3.5.  Решение о приёме заявления принимается, если нет оснований для отказа в приёме заявления, указанных в п. 2.8. Регламента.</w:t>
      </w:r>
    </w:p>
    <w:p w:rsidR="00D22514" w:rsidRPr="00A16AA9" w:rsidRDefault="00D22514" w:rsidP="00A16AA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начала административной процедуры «рассмотрение заявления, проверка полноты и достоверности представленных документов и сведений, принятие решения по существу»  является поступление заявления с резолюцией Главы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Зоркальцевского сельского поселения и необходимых документов уполномоченному лицу после их регистрации.</w:t>
      </w:r>
    </w:p>
    <w:p w:rsidR="00D22514" w:rsidRPr="001E323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3.7.  </w:t>
      </w:r>
      <w:r w:rsidRPr="001E32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Предоставление муниципальной услуги по оформлению постановления включает в себя </w:t>
      </w:r>
      <w:r w:rsidRPr="001E32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zh-CN" w:bidi="hi-IN"/>
        </w:rPr>
        <w:t>рассмотрение представленных документов,  принятие решения о предоставлении либо об отказе в предоставлении муниципальной услуги, а также  оформление   постановлениялибо отказа в предоставлении муниципальной услуги.</w:t>
      </w:r>
    </w:p>
    <w:p w:rsidR="00D22514" w:rsidRPr="00A16AA9" w:rsidRDefault="00D22514" w:rsidP="00A16AA9">
      <w:pPr>
        <w:tabs>
          <w:tab w:val="left" w:pos="709"/>
        </w:tabs>
        <w:suppressAutoHyphens/>
        <w:autoSpaceDE w:val="0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ar-SA"/>
        </w:rPr>
        <w:t>3.8. Уполномоченное лицо осуществляет проверку документов на соответствие требованиям, установленным законодательством, и принимает решение о предоставлении муниципальной услуги или об отказе в ее предоставлении.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3.9.  Максимальный срок выполнения административной процедуры –</w:t>
      </w:r>
      <w:r w:rsidR="00683A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E32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bookmarkStart w:id="0" w:name="_GoBack"/>
      <w:bookmarkEnd w:id="0"/>
      <w:r w:rsidRPr="00683A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0 рабочих дней.</w:t>
      </w:r>
      <w:r w:rsidR="008371DB" w:rsidRPr="00683A7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D22514" w:rsidRPr="00A16AA9" w:rsidRDefault="00D22514" w:rsidP="00A16AA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 Основанием для начала административной процедуры «выдача постановления» является принятие  решения о предоставлении муниципальной услуги или об отказе в ее предоставлении.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3.11.   Об оформлении постановления о присвоении адреса объекту недвижимости (отказа в оформлении постановления) сообщается заявителю в письменной форме путём направления уведомления по почте, либо устно по телефону.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3.12.  Оформленные документы вручаются лично заявителю или представителю заявителя в помещении Администрации поселения. Специалист Администрации  поселения удостоверяет личность заявителя, проверяет  полномочия представителя заявителя.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A16AA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3.13. Максимальный срок выполнения административной процедуры –   3 рабочих дня.</w:t>
      </w:r>
    </w:p>
    <w:p w:rsidR="00D22514" w:rsidRPr="00A16AA9" w:rsidRDefault="00D22514" w:rsidP="00A16AA9">
      <w:pPr>
        <w:widowControl w:val="0"/>
        <w:suppressAutoHyphens/>
        <w:autoSpaceDN w:val="0"/>
        <w:spacing w:after="0" w:line="240" w:lineRule="auto"/>
        <w:ind w:firstLine="557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D22514" w:rsidRPr="00A16AA9" w:rsidRDefault="00D22514" w:rsidP="00BA1A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</w:t>
      </w:r>
    </w:p>
    <w:p w:rsidR="00D22514" w:rsidRPr="00A16AA9" w:rsidRDefault="00D22514" w:rsidP="00BA1A2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АДМИНИСТРАТИВНОГО РЕГЛАМЕНТА</w:t>
      </w:r>
    </w:p>
    <w:p w:rsidR="00D22514" w:rsidRPr="00A16AA9" w:rsidRDefault="00D22514" w:rsidP="00A16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2514" w:rsidRPr="00A16AA9" w:rsidRDefault="00D22514" w:rsidP="00A16A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 Текущий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контроль за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граждан, принятие решений.</w:t>
      </w:r>
    </w:p>
    <w:p w:rsidR="00D22514" w:rsidRPr="00A16AA9" w:rsidRDefault="00D22514" w:rsidP="00A16AA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Снятие обращения с контроля осуществляет Управление Делами.</w:t>
      </w:r>
    </w:p>
    <w:p w:rsidR="00D22514" w:rsidRPr="00A16AA9" w:rsidRDefault="00D22514" w:rsidP="00A16AA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Управляющий Делами несет персональную ответственность за своевременную и правильную регистрацию обращений, обеспечение </w:t>
      </w:r>
      <w:proofErr w:type="gramStart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установленного законом срока рассмотрения обращения.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Исполнители несут персональную ответственность за соблюдение сроков рассмотрения обращения, своевременность продления сроков рассмотрения обращения, содержание подготовленного ответа.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Ответственность за своевременное рассмотрение обращений, поступивших на личном приеме граждан, возлагается на Главу поселения проводившего прием.</w:t>
      </w:r>
    </w:p>
    <w:p w:rsidR="00D22514" w:rsidRPr="00A16AA9" w:rsidRDefault="00D22514" w:rsidP="00A16AA9">
      <w:pPr>
        <w:tabs>
          <w:tab w:val="left" w:pos="56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Персональная ответственность должностных лиц, муниципальных служащих Администрации Зоркальцевского сельского поселения закрепляется в соответствующих положениях должностных инструкций.</w:t>
      </w:r>
    </w:p>
    <w:p w:rsidR="00D22514" w:rsidRPr="00A16AA9" w:rsidRDefault="00D22514" w:rsidP="00A16AA9">
      <w:pPr>
        <w:tabs>
          <w:tab w:val="left" w:pos="540"/>
          <w:tab w:val="left" w:pos="174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514" w:rsidRPr="00A16AA9" w:rsidRDefault="00D22514" w:rsidP="00BA1A2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A16AA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</w:t>
      </w:r>
      <w:r w:rsidRPr="00A16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ЗОРКАЛЬЦЕВСКОГО СЕЛЬСКОГО ПОСЕЛЕНИЯ </w:t>
      </w:r>
      <w:r w:rsidRPr="00A16A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ПРЕДОСТАВЛЕНИИ МУНИЦИПАЛЬНОЙ УСЛУГИ</w:t>
      </w:r>
    </w:p>
    <w:p w:rsidR="00CA1F6E" w:rsidRDefault="00CA1F6E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 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«заявитель»)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</w:t>
      </w:r>
      <w:r w:rsidR="00CA1F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право обжаловать действия (бездействие) должностного лица и решения, принятые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(осуществляемые) в ходе предоставления муниципальной услуги и исполнения административного регламента.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="00CA1F6E"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обратиться с жалобой в письменной (устной) форме лично, направить жалобу по почте или в электронном виде.</w:t>
      </w:r>
    </w:p>
    <w:p w:rsidR="00D22514" w:rsidRPr="00A16AA9" w:rsidRDefault="00CA1F6E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514" w:rsidRPr="00A16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информации и документов, необходимых для обоснования и рассмотрения жалобы, посредством обращения в структурное подразделение Администрации в письменной форме.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в письменной форме должна содержать следующую информацию: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заявителя, которым подается жалоба;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органа, должность, фамилию, имя и отчество специалиста, решение, действия (бездействие) которого обжалуются;</w:t>
      </w:r>
      <w:proofErr w:type="gramEnd"/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суть обжалуемого решения, действия (бездействия);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личную подпись и дату.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жалобы в письменной форме не поддается прочтению, об этом сообщается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направившему, если его фамилия и почтовый адрес поддаются прочтению.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сообщение о недопустимости злоупотребления правом.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тексте жалобы содержится вопрос, на который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уведомление о прекращении переписки по данному вопросу.</w:t>
      </w:r>
    </w:p>
    <w:p w:rsidR="00D22514" w:rsidRPr="00A16AA9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 Жалоба рассматривается в течение 30 дней со дня поступления.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 По результатам рассмотрения жалобы должностное лицо принимает решение об удовлетворении требований либо в отказе в удовлетворении требований, о чем </w:t>
      </w:r>
      <w:r w:rsidR="007E4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ответ в письменной форме.</w:t>
      </w:r>
    </w:p>
    <w:p w:rsidR="00D22514" w:rsidRPr="00A16AA9" w:rsidRDefault="00D22514" w:rsidP="00A16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5.8.  Если в результате рассмотрения жалоба признана обоснованной, то принимается решение об осуществлении действий по факту, изложенному в жалобе, и принятии мер дисциплинарной ответственности к должностному лицу, допустившему нарушения в ходе предоставления муниципальной услуги.</w:t>
      </w:r>
    </w:p>
    <w:p w:rsidR="00D22514" w:rsidRDefault="00D22514" w:rsidP="00A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A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рассмотрения жалоба признана необоснованной, заявителю направляется уведомление об отказе в рассмотрении жалобы с указанием причин, по которым в ее удовлетворении отказывается.</w:t>
      </w:r>
    </w:p>
    <w:p w:rsidR="00863E76" w:rsidRDefault="00863E7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6AA9" w:rsidRPr="00A16AA9" w:rsidRDefault="00A16AA9" w:rsidP="007E4F9F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16AA9" w:rsidRPr="00A16AA9" w:rsidRDefault="00A16AA9" w:rsidP="007E4F9F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к административному регламенту</w:t>
      </w:r>
    </w:p>
    <w:p w:rsidR="00A16AA9" w:rsidRPr="00A16AA9" w:rsidRDefault="00A16AA9" w:rsidP="007E4F9F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A16AA9" w:rsidRPr="00A16AA9" w:rsidRDefault="001E3239" w:rsidP="007E4F9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32.55pt;margin-top:27.5pt;width:198pt;height:210.15pt;z-index:251675648" stroked="f">
            <v:textbox style="mso-next-textbox:#_x0000_s1075">
              <w:txbxContent>
                <w:p w:rsidR="000B360E" w:rsidRPr="007E4F9F" w:rsidRDefault="000B360E" w:rsidP="007E4F9F">
                  <w:pPr>
                    <w:pStyle w:val="2"/>
                    <w:tabs>
                      <w:tab w:val="left" w:pos="5387"/>
                    </w:tabs>
                    <w:ind w:right="-5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</w:pPr>
                  <w:r w:rsidRPr="007E4F9F"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  <w:t>Муниципальное образование</w:t>
                  </w:r>
                  <w:r w:rsidRPr="007E4F9F">
                    <w:rPr>
                      <w:rFonts w:ascii="Times New Roman" w:hAnsi="Times New Roman"/>
                      <w:b w:val="0"/>
                      <w:color w:val="auto"/>
                      <w:sz w:val="20"/>
                    </w:rPr>
                    <w:br/>
                    <w:t>«Зоркальцевское сельское поселение»</w:t>
                  </w:r>
                </w:p>
                <w:p w:rsidR="000B360E" w:rsidRDefault="000B360E" w:rsidP="00A16AA9">
                  <w:pPr>
                    <w:pStyle w:val="a3"/>
                    <w:tabs>
                      <w:tab w:val="left" w:pos="5387"/>
                    </w:tabs>
                    <w:spacing w:before="120"/>
                    <w:ind w:right="-5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Администрация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br/>
                    <w:t>Зоркальцевского сельского поселения</w:t>
                  </w:r>
                </w:p>
                <w:p w:rsidR="000B360E" w:rsidRPr="007E4F9F" w:rsidRDefault="000B360E" w:rsidP="007E4F9F">
                  <w:pPr>
                    <w:tabs>
                      <w:tab w:val="left" w:pos="5387"/>
                    </w:tabs>
                    <w:ind w:right="-5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Трактовая, 39, с. Зоркальцево,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</w:t>
                  </w: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Томский район, Томская область</w:t>
                  </w: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Россия, 634515;</w:t>
                  </w:r>
                </w:p>
                <w:p w:rsidR="000B360E" w:rsidRDefault="000B360E" w:rsidP="00D90728">
                  <w:pPr>
                    <w:tabs>
                      <w:tab w:val="left" w:pos="5387"/>
                    </w:tabs>
                    <w:spacing w:line="240" w:lineRule="auto"/>
                    <w:ind w:right="-53"/>
                    <w:jc w:val="center"/>
                    <w:rPr>
                      <w:rFonts w:ascii="Times New Roman" w:hAnsi="Times New Roman" w:cs="Times New Roman"/>
                    </w:rPr>
                  </w:pPr>
                  <w:r w:rsidRPr="007E4F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тел/факс (3822) 915 – 319.</w:t>
                  </w:r>
                  <w:r w:rsidRPr="007E4F9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E4F9F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  <w:r w:rsidRPr="007E4F9F">
                    <w:rPr>
                      <w:rFonts w:ascii="Times New Roman" w:hAnsi="Times New Roman" w:cs="Times New Roman"/>
                      <w:sz w:val="28"/>
                    </w:rPr>
                    <w:br/>
                  </w:r>
                  <w:r w:rsidRPr="007E4F9F">
                    <w:rPr>
                      <w:rFonts w:ascii="Times New Roman" w:hAnsi="Times New Roman" w:cs="Times New Roman"/>
                    </w:rPr>
                    <w:t xml:space="preserve"> «____»________201</w:t>
                  </w:r>
                  <w:r w:rsidR="00182EF5">
                    <w:rPr>
                      <w:rFonts w:ascii="Times New Roman" w:hAnsi="Times New Roman" w:cs="Times New Roman"/>
                    </w:rPr>
                    <w:t>4</w:t>
                  </w:r>
                  <w:r w:rsidRPr="007E4F9F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0B360E" w:rsidRPr="00D90728" w:rsidRDefault="000B360E" w:rsidP="00D90728">
                  <w:pPr>
                    <w:tabs>
                      <w:tab w:val="left" w:pos="5387"/>
                    </w:tabs>
                    <w:spacing w:line="240" w:lineRule="auto"/>
                    <w:ind w:right="-53"/>
                    <w:jc w:val="center"/>
                    <w:rPr>
                      <w:rFonts w:ascii="Times New Roman" w:hAnsi="Times New Roman" w:cs="Times New Roman"/>
                    </w:rPr>
                  </w:pPr>
                  <w:r w:rsidRPr="00D90728">
                    <w:rPr>
                      <w:rFonts w:ascii="Times New Roman" w:hAnsi="Times New Roman" w:cs="Times New Roman"/>
                    </w:rPr>
                    <w:t>№ ____________</w:t>
                  </w:r>
                  <w:r w:rsidRPr="00D90728">
                    <w:rPr>
                      <w:rFonts w:ascii="Times New Roman" w:hAnsi="Times New Roman" w:cs="Times New Roman"/>
                    </w:rPr>
                    <w:br/>
                    <w:t>на № _________ от______ 201</w:t>
                  </w:r>
                  <w:r w:rsidR="00182EF5">
                    <w:rPr>
                      <w:rFonts w:ascii="Times New Roman" w:hAnsi="Times New Roman" w:cs="Times New Roman"/>
                    </w:rPr>
                    <w:t>4</w:t>
                  </w:r>
                  <w:r w:rsidRPr="00D90728">
                    <w:rPr>
                      <w:rFonts w:ascii="Times New Roman" w:hAnsi="Times New Roman" w:cs="Times New Roman"/>
                    </w:rPr>
                    <w:t>г.</w:t>
                  </w:r>
                </w:p>
              </w:txbxContent>
            </v:textbox>
            <w10:wrap type="square"/>
          </v:shape>
        </w:pict>
      </w:r>
      <w:r w:rsidR="00A16AA9" w:rsidRPr="00A16A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«Присвоение адреса объекта недвижимости                                                                     в </w:t>
      </w:r>
      <w:proofErr w:type="spellStart"/>
      <w:r w:rsidR="00A16AA9" w:rsidRPr="00A16AA9">
        <w:rPr>
          <w:rFonts w:ascii="Times New Roman" w:hAnsi="Times New Roman" w:cs="Times New Roman"/>
          <w:sz w:val="20"/>
          <w:szCs w:val="20"/>
        </w:rPr>
        <w:t>Зоркальцевском</w:t>
      </w:r>
      <w:proofErr w:type="spellEnd"/>
      <w:r w:rsidR="00A16AA9" w:rsidRPr="00A16AA9">
        <w:rPr>
          <w:rFonts w:ascii="Times New Roman" w:hAnsi="Times New Roman" w:cs="Times New Roman"/>
          <w:sz w:val="20"/>
          <w:szCs w:val="20"/>
        </w:rPr>
        <w:t xml:space="preserve"> сельском поселении»</w:t>
      </w:r>
    </w:p>
    <w:p w:rsidR="00A16AA9" w:rsidRPr="00A16AA9" w:rsidRDefault="00A16AA9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noProof/>
        </w:rPr>
      </w:pPr>
    </w:p>
    <w:p w:rsidR="00A16AA9" w:rsidRPr="00A16AA9" w:rsidRDefault="00A16AA9" w:rsidP="00D90728">
      <w:pPr>
        <w:spacing w:line="240" w:lineRule="auto"/>
        <w:rPr>
          <w:rFonts w:ascii="Times New Roman" w:hAnsi="Times New Roman" w:cs="Times New Roman"/>
          <w:b/>
          <w:noProof/>
        </w:rPr>
      </w:pPr>
      <w:r w:rsidRPr="00A16AA9">
        <w:rPr>
          <w:rFonts w:ascii="Times New Roman" w:hAnsi="Times New Roman" w:cs="Times New Roman"/>
          <w:b/>
          <w:noProof/>
        </w:rPr>
        <w:t>АДРЕСНАЯ СПРАВКА</w: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  <w:noProof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268"/>
        <w:gridCol w:w="7054"/>
      </w:tblGrid>
      <w:tr w:rsidR="00A16AA9" w:rsidRPr="00D90728" w:rsidTr="00D90728">
        <w:trPr>
          <w:trHeight w:val="365"/>
        </w:trPr>
        <w:tc>
          <w:tcPr>
            <w:tcW w:w="2268" w:type="dxa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Выдана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16AA9" w:rsidRPr="00D90728" w:rsidRDefault="00A16AA9" w:rsidP="00D90728">
      <w:pPr>
        <w:pStyle w:val="a5"/>
        <w:rPr>
          <w:rFonts w:ascii="Times New Roman" w:hAnsi="Times New Roman" w:cs="Times New Roma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268"/>
        <w:gridCol w:w="7054"/>
      </w:tblGrid>
      <w:tr w:rsidR="00A16AA9" w:rsidRPr="00D90728" w:rsidTr="00D90728">
        <w:trPr>
          <w:trHeight w:val="736"/>
        </w:trPr>
        <w:tc>
          <w:tcPr>
            <w:tcW w:w="2268" w:type="dxa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Наименование объекта</w:t>
            </w: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D90728">
        <w:trPr>
          <w:trHeight w:val="179"/>
        </w:trPr>
        <w:tc>
          <w:tcPr>
            <w:tcW w:w="2268" w:type="dxa"/>
            <w:vMerge w:val="restart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Адрес объекта</w:t>
            </w: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  <w:vMerge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D90728">
        <w:trPr>
          <w:trHeight w:val="825"/>
        </w:trPr>
        <w:tc>
          <w:tcPr>
            <w:tcW w:w="2268" w:type="dxa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Кадастровый номер земельного участка</w:t>
            </w:r>
            <w:r w:rsidR="00D90728" w:rsidRPr="00D90728">
              <w:rPr>
                <w:rFonts w:ascii="Times New Roman" w:hAnsi="Times New Roman" w:cs="Times New Roman"/>
              </w:rPr>
              <w:t xml:space="preserve"> </w:t>
            </w:r>
            <w:r w:rsidRPr="00D90728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c>
          <w:tcPr>
            <w:tcW w:w="2268" w:type="dxa"/>
            <w:vMerge w:val="restart"/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Прежний адрес</w:t>
            </w:r>
          </w:p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c>
          <w:tcPr>
            <w:tcW w:w="2268" w:type="dxa"/>
            <w:vMerge/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rPr>
          <w:trHeight w:val="245"/>
        </w:trPr>
        <w:tc>
          <w:tcPr>
            <w:tcW w:w="2268" w:type="dxa"/>
            <w:vMerge/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0728" w:rsidRPr="00D90728" w:rsidTr="00A16AA9">
        <w:trPr>
          <w:trHeight w:val="245"/>
        </w:trPr>
        <w:tc>
          <w:tcPr>
            <w:tcW w:w="2268" w:type="dxa"/>
            <w:vMerge/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D90728" w:rsidRPr="00D90728" w:rsidRDefault="00D90728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16AA9" w:rsidRPr="00D90728" w:rsidTr="00A16AA9">
        <w:tc>
          <w:tcPr>
            <w:tcW w:w="2268" w:type="dxa"/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  <w:r w:rsidRPr="00D90728">
              <w:rPr>
                <w:rFonts w:ascii="Times New Roman" w:hAnsi="Times New Roman" w:cs="Times New Roman"/>
              </w:rPr>
              <w:t>Примечание (основание)</w:t>
            </w:r>
          </w:p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A16AA9" w:rsidRPr="00D90728" w:rsidRDefault="00A16AA9" w:rsidP="00D9072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0728" w:rsidRDefault="00D9072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6AA9" w:rsidRPr="00A16AA9" w:rsidRDefault="00A16AA9" w:rsidP="00D90728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A16AA9" w:rsidRPr="00A16AA9" w:rsidRDefault="00A16AA9" w:rsidP="00D90728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к административному регламенту</w:t>
      </w:r>
    </w:p>
    <w:p w:rsidR="00A16AA9" w:rsidRPr="00A16AA9" w:rsidRDefault="00A16AA9" w:rsidP="00D90728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A16AA9" w:rsidRPr="00A16AA9" w:rsidRDefault="00A16AA9" w:rsidP="00D9072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«Присвоение адреса объекта недвижимости                                                                     в </w:t>
      </w:r>
      <w:proofErr w:type="spellStart"/>
      <w:r w:rsidRPr="00A16AA9">
        <w:rPr>
          <w:rFonts w:ascii="Times New Roman" w:hAnsi="Times New Roman" w:cs="Times New Roman"/>
          <w:sz w:val="20"/>
          <w:szCs w:val="20"/>
        </w:rPr>
        <w:t>Зоркальцевском</w:t>
      </w:r>
      <w:proofErr w:type="spellEnd"/>
      <w:r w:rsidRPr="00A16AA9">
        <w:rPr>
          <w:rFonts w:ascii="Times New Roman" w:hAnsi="Times New Roman" w:cs="Times New Roman"/>
          <w:sz w:val="20"/>
          <w:szCs w:val="20"/>
        </w:rPr>
        <w:t xml:space="preserve"> сельском поселении»</w:t>
      </w:r>
    </w:p>
    <w:p w:rsidR="00A16AA9" w:rsidRPr="00A16AA9" w:rsidRDefault="00A16AA9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AA9" w:rsidRPr="00D90728" w:rsidRDefault="00A16AA9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AA9" w:rsidRPr="00C02503" w:rsidRDefault="00A16AA9" w:rsidP="00D90728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В Администрацию Зоркальцевского сельского поселения</w:t>
      </w:r>
    </w:p>
    <w:p w:rsidR="00A16AA9" w:rsidRPr="00C02503" w:rsidRDefault="00D90728" w:rsidP="00D90728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A16AA9" w:rsidRPr="00C02503">
        <w:rPr>
          <w:rFonts w:ascii="Times New Roman" w:hAnsi="Times New Roman" w:cs="Times New Roman"/>
          <w:snapToGrid w:val="0"/>
          <w:sz w:val="24"/>
          <w:szCs w:val="24"/>
        </w:rPr>
        <w:t>т_______________________________________________</w:t>
      </w:r>
    </w:p>
    <w:p w:rsidR="00A16AA9" w:rsidRPr="00C02503" w:rsidRDefault="00A16AA9" w:rsidP="00D90728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(фамилия, имя, отчество гражданина)</w:t>
      </w:r>
    </w:p>
    <w:p w:rsidR="00A16AA9" w:rsidRPr="00C02503" w:rsidRDefault="00A16AA9" w:rsidP="00D90728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</w:t>
      </w:r>
    </w:p>
    <w:p w:rsidR="00A16AA9" w:rsidRPr="00C02503" w:rsidRDefault="00A16AA9" w:rsidP="00D90728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C02503">
        <w:rPr>
          <w:rFonts w:ascii="Times New Roman" w:hAnsi="Times New Roman" w:cs="Times New Roman"/>
          <w:snapToGrid w:val="0"/>
          <w:sz w:val="24"/>
          <w:szCs w:val="24"/>
        </w:rPr>
        <w:t>проживающего</w:t>
      </w:r>
      <w:proofErr w:type="gramEnd"/>
      <w:r w:rsidRPr="00C02503">
        <w:rPr>
          <w:rFonts w:ascii="Times New Roman" w:hAnsi="Times New Roman" w:cs="Times New Roman"/>
          <w:snapToGrid w:val="0"/>
          <w:sz w:val="24"/>
          <w:szCs w:val="24"/>
        </w:rPr>
        <w:t xml:space="preserve"> по адресу: __________________________</w:t>
      </w:r>
    </w:p>
    <w:p w:rsidR="00A16AA9" w:rsidRPr="00C02503" w:rsidRDefault="00A16AA9" w:rsidP="00D90728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</w:t>
      </w:r>
    </w:p>
    <w:p w:rsidR="00A16AA9" w:rsidRPr="00C02503" w:rsidRDefault="00D90728" w:rsidP="00D90728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____</w:t>
      </w:r>
      <w:r w:rsidR="00A16AA9" w:rsidRPr="00C02503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</w:t>
      </w:r>
    </w:p>
    <w:p w:rsidR="00A16AA9" w:rsidRPr="00C02503" w:rsidRDefault="00D90728" w:rsidP="00D90728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__</w:t>
      </w:r>
      <w:r w:rsidR="00A16AA9" w:rsidRPr="00C02503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</w:t>
      </w:r>
    </w:p>
    <w:p w:rsidR="00A16AA9" w:rsidRPr="00D90728" w:rsidRDefault="00A16AA9" w:rsidP="00D90728">
      <w:pPr>
        <w:pStyle w:val="a5"/>
        <w:jc w:val="right"/>
        <w:rPr>
          <w:rFonts w:ascii="Times New Roman" w:hAnsi="Times New Roman" w:cs="Times New Roman"/>
          <w:snapToGrid w:val="0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тел.______________________________________________</w:t>
      </w:r>
    </w:p>
    <w:p w:rsidR="00A16AA9" w:rsidRPr="00D90728" w:rsidRDefault="00A16AA9" w:rsidP="00A16AA9">
      <w:pPr>
        <w:spacing w:line="240" w:lineRule="auto"/>
        <w:ind w:firstLine="300"/>
        <w:jc w:val="both"/>
        <w:rPr>
          <w:rFonts w:ascii="Times New Roman" w:hAnsi="Times New Roman" w:cs="Times New Roman"/>
          <w:snapToGrid w:val="0"/>
        </w:rPr>
      </w:pPr>
    </w:p>
    <w:p w:rsidR="00A16AA9" w:rsidRPr="00A16AA9" w:rsidRDefault="00A16AA9" w:rsidP="00D90728">
      <w:pPr>
        <w:pStyle w:val="a3"/>
        <w:ind w:right="141"/>
        <w:jc w:val="center"/>
        <w:rPr>
          <w:szCs w:val="28"/>
        </w:rPr>
      </w:pPr>
      <w:r w:rsidRPr="00A16AA9">
        <w:rPr>
          <w:szCs w:val="28"/>
        </w:rPr>
        <w:t>ЗАЯВЛЕНИЕ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</w:p>
    <w:p w:rsidR="00A16AA9" w:rsidRPr="00A16AA9" w:rsidRDefault="00A16AA9" w:rsidP="00A16AA9">
      <w:pPr>
        <w:pStyle w:val="a3"/>
        <w:ind w:right="141"/>
        <w:jc w:val="both"/>
        <w:rPr>
          <w:i/>
          <w:szCs w:val="28"/>
        </w:rPr>
      </w:pPr>
      <w:r w:rsidRPr="00A16AA9">
        <w:rPr>
          <w:sz w:val="36"/>
        </w:rPr>
        <w:tab/>
      </w:r>
      <w:r w:rsidRPr="00A16AA9">
        <w:rPr>
          <w:szCs w:val="28"/>
        </w:rPr>
        <w:t xml:space="preserve">Прошу изменить адрес земельного участка и (или) жилого дома </w:t>
      </w:r>
      <w:r w:rsidRPr="00A16AA9">
        <w:rPr>
          <w:i/>
          <w:szCs w:val="28"/>
        </w:rPr>
        <w:t>(</w:t>
      </w:r>
      <w:proofErr w:type="gramStart"/>
      <w:r w:rsidRPr="00A16AA9">
        <w:rPr>
          <w:i/>
          <w:szCs w:val="28"/>
        </w:rPr>
        <w:t>ненужное</w:t>
      </w:r>
      <w:proofErr w:type="gramEnd"/>
      <w:r w:rsidRPr="00A16AA9">
        <w:rPr>
          <w:i/>
          <w:szCs w:val="28"/>
        </w:rPr>
        <w:t xml:space="preserve"> зачеркнуть)</w:t>
      </w:r>
      <w:r w:rsidRPr="00A16AA9">
        <w:rPr>
          <w:szCs w:val="28"/>
        </w:rPr>
        <w:t xml:space="preserve">, принадлежащего на праве собственности или аренды </w:t>
      </w:r>
      <w:r w:rsidRPr="00A16AA9">
        <w:rPr>
          <w:i/>
          <w:szCs w:val="28"/>
        </w:rPr>
        <w:t>(ненужное зачеркнуть)____________________________________________________</w:t>
      </w:r>
      <w:r w:rsidR="00D90728">
        <w:rPr>
          <w:i/>
          <w:szCs w:val="28"/>
        </w:rPr>
        <w:t>___</w:t>
      </w:r>
      <w:r w:rsidRPr="00A16AA9">
        <w:rPr>
          <w:i/>
          <w:szCs w:val="28"/>
        </w:rPr>
        <w:t>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i/>
          <w:szCs w:val="28"/>
        </w:rPr>
        <w:t>____________________________________________________________________________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____________________________________________________________________________,</w:t>
      </w:r>
    </w:p>
    <w:p w:rsidR="00A16AA9" w:rsidRPr="00D90728" w:rsidRDefault="00A16AA9" w:rsidP="00D90728">
      <w:pPr>
        <w:pStyle w:val="a3"/>
        <w:ind w:right="141"/>
        <w:jc w:val="center"/>
        <w:rPr>
          <w:sz w:val="16"/>
          <w:szCs w:val="16"/>
        </w:rPr>
      </w:pPr>
      <w:r w:rsidRPr="00D90728">
        <w:rPr>
          <w:sz w:val="16"/>
          <w:szCs w:val="16"/>
        </w:rPr>
        <w:t>(ФИО собственника, арендатора)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на основании: _______________________________________________________________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___________________________________________________________________________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___________________________________________________________________________</w:t>
      </w:r>
    </w:p>
    <w:p w:rsidR="00A16AA9" w:rsidRPr="00D90728" w:rsidRDefault="00A16AA9" w:rsidP="00D90728">
      <w:pPr>
        <w:pStyle w:val="a3"/>
        <w:ind w:right="141"/>
        <w:jc w:val="center"/>
        <w:rPr>
          <w:sz w:val="16"/>
          <w:szCs w:val="16"/>
        </w:rPr>
      </w:pPr>
      <w:r w:rsidRPr="00D90728">
        <w:rPr>
          <w:sz w:val="16"/>
          <w:szCs w:val="16"/>
        </w:rPr>
        <w:t>(наименование и реквизиты правоустанавливающих документов)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 xml:space="preserve">ранее </w:t>
      </w:r>
      <w:proofErr w:type="gramStart"/>
      <w:r w:rsidRPr="00A16AA9">
        <w:rPr>
          <w:szCs w:val="28"/>
        </w:rPr>
        <w:t>расположенного</w:t>
      </w:r>
      <w:proofErr w:type="gramEnd"/>
      <w:r w:rsidRPr="00A16AA9">
        <w:rPr>
          <w:szCs w:val="28"/>
        </w:rPr>
        <w:t xml:space="preserve"> по адресу: ______________________________________________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___________________________________________________________________________</w:t>
      </w:r>
    </w:p>
    <w:p w:rsidR="00A16AA9" w:rsidRPr="00D90728" w:rsidRDefault="00A16AA9" w:rsidP="00D90728">
      <w:pPr>
        <w:pStyle w:val="a3"/>
        <w:ind w:right="141"/>
        <w:jc w:val="center"/>
        <w:rPr>
          <w:sz w:val="16"/>
          <w:szCs w:val="16"/>
        </w:rPr>
      </w:pPr>
      <w:r w:rsidRPr="00D90728">
        <w:rPr>
          <w:sz w:val="16"/>
          <w:szCs w:val="16"/>
        </w:rPr>
        <w:t>(сведения в соответствии с правоустанавливающими документами)</w:t>
      </w:r>
    </w:p>
    <w:p w:rsidR="00A16AA9" w:rsidRPr="00A16AA9" w:rsidRDefault="00A16AA9" w:rsidP="00A16AA9">
      <w:pPr>
        <w:pStyle w:val="a3"/>
        <w:ind w:right="141"/>
        <w:jc w:val="both"/>
      </w:pP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 xml:space="preserve">Прилагаю </w:t>
      </w:r>
      <w:r w:rsidRPr="00A16AA9">
        <w:rPr>
          <w:i/>
          <w:szCs w:val="28"/>
        </w:rPr>
        <w:t>(ненужное зачеркнуть)</w:t>
      </w:r>
      <w:r w:rsidRPr="00A16AA9">
        <w:rPr>
          <w:szCs w:val="28"/>
        </w:rPr>
        <w:t>:</w:t>
      </w:r>
    </w:p>
    <w:p w:rsidR="00A16AA9" w:rsidRPr="00A16AA9" w:rsidRDefault="00A16AA9" w:rsidP="00A16AA9">
      <w:pPr>
        <w:pStyle w:val="a3"/>
        <w:numPr>
          <w:ilvl w:val="0"/>
          <w:numId w:val="5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копия паспорта;</w:t>
      </w:r>
    </w:p>
    <w:p w:rsidR="00A16AA9" w:rsidRPr="00A16AA9" w:rsidRDefault="00A16AA9" w:rsidP="00A16AA9">
      <w:pPr>
        <w:pStyle w:val="a3"/>
        <w:numPr>
          <w:ilvl w:val="0"/>
          <w:numId w:val="5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копия правоустанавливающих документов на объект недвижимости;</w:t>
      </w:r>
    </w:p>
    <w:p w:rsidR="00A16AA9" w:rsidRPr="00A16AA9" w:rsidRDefault="00A16AA9" w:rsidP="00A16AA9">
      <w:pPr>
        <w:pStyle w:val="a3"/>
        <w:numPr>
          <w:ilvl w:val="0"/>
          <w:numId w:val="5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схема расположения земельного участка;</w:t>
      </w:r>
    </w:p>
    <w:p w:rsidR="00A16AA9" w:rsidRPr="00A16AA9" w:rsidRDefault="00A16AA9" w:rsidP="00A16AA9">
      <w:pPr>
        <w:pStyle w:val="a3"/>
        <w:numPr>
          <w:ilvl w:val="0"/>
          <w:numId w:val="5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копия доверенности;</w:t>
      </w:r>
    </w:p>
    <w:p w:rsidR="00A16AA9" w:rsidRPr="00A16AA9" w:rsidRDefault="00A16AA9" w:rsidP="00A16AA9">
      <w:pPr>
        <w:pStyle w:val="a3"/>
        <w:numPr>
          <w:ilvl w:val="0"/>
          <w:numId w:val="5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копия свидетельства о смерти собственника (арендатора).</w:t>
      </w:r>
    </w:p>
    <w:p w:rsidR="00A16AA9" w:rsidRPr="00A16AA9" w:rsidRDefault="00A16AA9" w:rsidP="00A16AA9">
      <w:pPr>
        <w:pStyle w:val="a3"/>
        <w:ind w:right="141"/>
        <w:jc w:val="both"/>
      </w:pPr>
    </w:p>
    <w:p w:rsidR="00A16AA9" w:rsidRPr="00A16AA9" w:rsidRDefault="00A16AA9" w:rsidP="00863E76">
      <w:pPr>
        <w:pStyle w:val="a3"/>
        <w:ind w:left="5664" w:right="141"/>
        <w:jc w:val="right"/>
      </w:pPr>
      <w:r w:rsidRPr="00A16AA9">
        <w:t>Подпись  _________________</w:t>
      </w:r>
    </w:p>
    <w:p w:rsidR="00A16AA9" w:rsidRPr="00A16AA9" w:rsidRDefault="00A16AA9" w:rsidP="00863E76">
      <w:pPr>
        <w:pStyle w:val="a3"/>
        <w:ind w:left="5664" w:right="141"/>
        <w:jc w:val="right"/>
      </w:pPr>
      <w:r w:rsidRPr="00A16AA9">
        <w:t xml:space="preserve">       </w:t>
      </w:r>
    </w:p>
    <w:p w:rsidR="00A16AA9" w:rsidRPr="00A16AA9" w:rsidRDefault="00A16AA9" w:rsidP="00863E76">
      <w:pPr>
        <w:pStyle w:val="a3"/>
        <w:ind w:left="5664" w:right="141"/>
        <w:jc w:val="right"/>
      </w:pPr>
      <w:r w:rsidRPr="00A16AA9">
        <w:t xml:space="preserve"> Дата «___» ________ 201</w:t>
      </w:r>
      <w:r w:rsidR="00182EF5">
        <w:t>4</w:t>
      </w:r>
      <w:r w:rsidRPr="00A16AA9">
        <w:t>г.</w:t>
      </w:r>
    </w:p>
    <w:p w:rsidR="00A16AA9" w:rsidRPr="00A16AA9" w:rsidRDefault="00A16AA9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AA9" w:rsidRPr="00A16AA9" w:rsidRDefault="00A16AA9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AA9" w:rsidRPr="00A16AA9" w:rsidRDefault="00A16AA9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90728" w:rsidRDefault="00D9072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16AA9" w:rsidRPr="00A16AA9" w:rsidRDefault="00A16AA9" w:rsidP="00C02503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A16AA9" w:rsidRPr="00A16AA9" w:rsidRDefault="00A16AA9" w:rsidP="00C02503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к административному регламенту</w:t>
      </w:r>
    </w:p>
    <w:p w:rsidR="00A16AA9" w:rsidRPr="00A16AA9" w:rsidRDefault="00A16AA9" w:rsidP="00C02503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A16AA9">
        <w:rPr>
          <w:rFonts w:ascii="Times New Roman" w:hAnsi="Times New Roman" w:cs="Times New Roman"/>
        </w:rPr>
        <w:t>предоставления муниципальной услуги</w:t>
      </w:r>
    </w:p>
    <w:p w:rsidR="00A16AA9" w:rsidRPr="00A16AA9" w:rsidRDefault="00A16AA9" w:rsidP="00C0250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6A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«Присвоение адреса объекта недвижимости                                                                     в </w:t>
      </w:r>
      <w:proofErr w:type="spellStart"/>
      <w:r w:rsidRPr="00A16AA9">
        <w:rPr>
          <w:rFonts w:ascii="Times New Roman" w:hAnsi="Times New Roman" w:cs="Times New Roman"/>
          <w:sz w:val="20"/>
          <w:szCs w:val="20"/>
        </w:rPr>
        <w:t>Зоркальцевском</w:t>
      </w:r>
      <w:proofErr w:type="spellEnd"/>
      <w:r w:rsidRPr="00A16AA9">
        <w:rPr>
          <w:rFonts w:ascii="Times New Roman" w:hAnsi="Times New Roman" w:cs="Times New Roman"/>
          <w:sz w:val="20"/>
          <w:szCs w:val="20"/>
        </w:rPr>
        <w:t xml:space="preserve"> сельском поселении»</w:t>
      </w:r>
    </w:p>
    <w:p w:rsidR="00A16AA9" w:rsidRPr="00A16AA9" w:rsidRDefault="00A16AA9" w:rsidP="00A16AA9">
      <w:pPr>
        <w:pStyle w:val="ConsPlusNormal"/>
        <w:widowControl/>
        <w:ind w:right="-2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6AA9" w:rsidRPr="00C02503" w:rsidRDefault="00A16AA9" w:rsidP="00C02503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В Администрацию Зоркальцевского сельского поселения</w:t>
      </w:r>
    </w:p>
    <w:p w:rsidR="00A16AA9" w:rsidRPr="00C02503" w:rsidRDefault="00C02503" w:rsidP="00C02503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A16AA9" w:rsidRPr="00C02503">
        <w:rPr>
          <w:rFonts w:ascii="Times New Roman" w:hAnsi="Times New Roman" w:cs="Times New Roman"/>
          <w:snapToGrid w:val="0"/>
          <w:sz w:val="24"/>
          <w:szCs w:val="24"/>
        </w:rPr>
        <w:t>т_______________________________________________</w:t>
      </w:r>
    </w:p>
    <w:p w:rsidR="00A16AA9" w:rsidRPr="00C02503" w:rsidRDefault="00A16AA9" w:rsidP="00C02503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(фамилия, имя, отчество гражданина)</w:t>
      </w:r>
    </w:p>
    <w:p w:rsidR="00A16AA9" w:rsidRPr="00C02503" w:rsidRDefault="00A16AA9" w:rsidP="00C02503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</w:t>
      </w:r>
    </w:p>
    <w:p w:rsidR="00A16AA9" w:rsidRPr="00C02503" w:rsidRDefault="00A16AA9" w:rsidP="00C02503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C02503">
        <w:rPr>
          <w:rFonts w:ascii="Times New Roman" w:hAnsi="Times New Roman" w:cs="Times New Roman"/>
          <w:snapToGrid w:val="0"/>
          <w:sz w:val="24"/>
          <w:szCs w:val="24"/>
        </w:rPr>
        <w:t>проживающего</w:t>
      </w:r>
      <w:proofErr w:type="gramEnd"/>
      <w:r w:rsidRPr="00C02503">
        <w:rPr>
          <w:rFonts w:ascii="Times New Roman" w:hAnsi="Times New Roman" w:cs="Times New Roman"/>
          <w:snapToGrid w:val="0"/>
          <w:sz w:val="24"/>
          <w:szCs w:val="24"/>
        </w:rPr>
        <w:t xml:space="preserve"> по адресу: ___________________________</w:t>
      </w:r>
    </w:p>
    <w:p w:rsidR="00A16AA9" w:rsidRPr="00C02503" w:rsidRDefault="00A16AA9" w:rsidP="00C02503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__________________________________________________</w:t>
      </w:r>
    </w:p>
    <w:p w:rsidR="00A16AA9" w:rsidRPr="00C02503" w:rsidRDefault="00C02503" w:rsidP="00C02503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__</w:t>
      </w:r>
      <w:r w:rsidR="00A16AA9" w:rsidRPr="00C02503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</w:t>
      </w:r>
    </w:p>
    <w:p w:rsidR="00A16AA9" w:rsidRPr="00C02503" w:rsidRDefault="00C02503" w:rsidP="00C02503">
      <w:pPr>
        <w:pStyle w:val="a5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_</w:t>
      </w:r>
      <w:r w:rsidR="00A16AA9" w:rsidRPr="00C02503">
        <w:rPr>
          <w:rFonts w:ascii="Times New Roman" w:hAnsi="Times New Roman" w:cs="Times New Roman"/>
          <w:snapToGrid w:val="0"/>
          <w:sz w:val="24"/>
          <w:szCs w:val="24"/>
        </w:rPr>
        <w:t>_________________________________________________</w:t>
      </w:r>
    </w:p>
    <w:p w:rsidR="00A16AA9" w:rsidRPr="00A16AA9" w:rsidRDefault="00A16AA9" w:rsidP="00C02503">
      <w:pPr>
        <w:pStyle w:val="a5"/>
        <w:jc w:val="right"/>
        <w:rPr>
          <w:snapToGrid w:val="0"/>
        </w:rPr>
      </w:pPr>
      <w:r w:rsidRPr="00C02503">
        <w:rPr>
          <w:rFonts w:ascii="Times New Roman" w:hAnsi="Times New Roman" w:cs="Times New Roman"/>
          <w:snapToGrid w:val="0"/>
          <w:sz w:val="24"/>
          <w:szCs w:val="24"/>
        </w:rPr>
        <w:t>тел._______________________________________________</w:t>
      </w:r>
    </w:p>
    <w:p w:rsidR="00A16AA9" w:rsidRPr="00A16AA9" w:rsidRDefault="00A16AA9" w:rsidP="00A16AA9">
      <w:pPr>
        <w:spacing w:line="240" w:lineRule="auto"/>
        <w:ind w:firstLine="300"/>
        <w:jc w:val="both"/>
        <w:rPr>
          <w:rFonts w:ascii="Times New Roman" w:hAnsi="Times New Roman" w:cs="Times New Roman"/>
          <w:snapToGrid w:val="0"/>
        </w:rPr>
      </w:pP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</w:p>
    <w:p w:rsidR="00A16AA9" w:rsidRPr="00A16AA9" w:rsidRDefault="00A16AA9" w:rsidP="00C02503">
      <w:pPr>
        <w:pStyle w:val="a3"/>
        <w:ind w:right="141"/>
        <w:jc w:val="center"/>
        <w:rPr>
          <w:szCs w:val="28"/>
        </w:rPr>
      </w:pPr>
      <w:r w:rsidRPr="00A16AA9">
        <w:rPr>
          <w:szCs w:val="28"/>
        </w:rPr>
        <w:t>ЗАЯВЛЕНИЕ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</w:p>
    <w:p w:rsidR="00A16AA9" w:rsidRPr="00A16AA9" w:rsidRDefault="00A16AA9" w:rsidP="00A16AA9">
      <w:pPr>
        <w:pStyle w:val="a3"/>
        <w:ind w:right="141"/>
        <w:jc w:val="both"/>
        <w:rPr>
          <w:i/>
          <w:szCs w:val="28"/>
        </w:rPr>
      </w:pPr>
      <w:r w:rsidRPr="00A16AA9">
        <w:rPr>
          <w:sz w:val="36"/>
        </w:rPr>
        <w:tab/>
      </w:r>
      <w:r w:rsidRPr="00A16AA9">
        <w:rPr>
          <w:szCs w:val="28"/>
        </w:rPr>
        <w:t>Прошу присвоить адрес земельным участкам, вновь образуемым в результате раздела земельного участка принадлежащего на праве собственности ________________________</w:t>
      </w:r>
      <w:r w:rsidRPr="00A16AA9">
        <w:rPr>
          <w:i/>
          <w:szCs w:val="28"/>
        </w:rPr>
        <w:t>___________________________</w:t>
      </w:r>
      <w:r w:rsidR="00C02503">
        <w:rPr>
          <w:i/>
          <w:szCs w:val="28"/>
        </w:rPr>
        <w:t>____</w:t>
      </w:r>
      <w:r w:rsidRPr="00A16AA9">
        <w:rPr>
          <w:i/>
          <w:szCs w:val="28"/>
        </w:rPr>
        <w:t>_____________________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i/>
          <w:szCs w:val="28"/>
        </w:rPr>
        <w:t>____________________________________________________________________________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____________________________________________________________________________,</w:t>
      </w:r>
    </w:p>
    <w:p w:rsidR="00C02503" w:rsidRPr="00D90728" w:rsidRDefault="00C02503" w:rsidP="00C02503">
      <w:pPr>
        <w:pStyle w:val="a3"/>
        <w:ind w:right="141"/>
        <w:jc w:val="center"/>
        <w:rPr>
          <w:sz w:val="16"/>
          <w:szCs w:val="16"/>
        </w:rPr>
      </w:pPr>
      <w:r w:rsidRPr="00D90728">
        <w:rPr>
          <w:sz w:val="16"/>
          <w:szCs w:val="16"/>
        </w:rPr>
        <w:t>(ФИО собственника, арендатора)</w:t>
      </w:r>
    </w:p>
    <w:p w:rsidR="00A16AA9" w:rsidRPr="00A16AA9" w:rsidRDefault="00A16AA9" w:rsidP="00A16AA9">
      <w:pPr>
        <w:pStyle w:val="a3"/>
        <w:ind w:right="141"/>
        <w:jc w:val="both"/>
        <w:rPr>
          <w:sz w:val="20"/>
        </w:rPr>
      </w:pP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на основании: ________________________________________________________________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____________________________________________________________________________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____________________________________________________________________________</w:t>
      </w:r>
    </w:p>
    <w:p w:rsidR="00A16AA9" w:rsidRPr="00C02503" w:rsidRDefault="00A16AA9" w:rsidP="00C02503">
      <w:pPr>
        <w:pStyle w:val="a3"/>
        <w:ind w:right="141"/>
        <w:jc w:val="center"/>
        <w:rPr>
          <w:sz w:val="16"/>
          <w:szCs w:val="16"/>
        </w:rPr>
      </w:pPr>
      <w:r w:rsidRPr="00C02503">
        <w:rPr>
          <w:sz w:val="16"/>
          <w:szCs w:val="16"/>
        </w:rPr>
        <w:t>(наименование и реквизиты правоустанавливающих документов)</w:t>
      </w:r>
    </w:p>
    <w:p w:rsidR="00A16AA9" w:rsidRPr="00A16AA9" w:rsidRDefault="00A16AA9" w:rsidP="00A16AA9">
      <w:pPr>
        <w:pStyle w:val="a3"/>
        <w:ind w:right="141"/>
        <w:jc w:val="both"/>
        <w:rPr>
          <w:sz w:val="20"/>
        </w:rPr>
      </w:pP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 xml:space="preserve">ранее </w:t>
      </w:r>
      <w:proofErr w:type="gramStart"/>
      <w:r w:rsidRPr="00A16AA9">
        <w:rPr>
          <w:szCs w:val="28"/>
        </w:rPr>
        <w:t>расположенного</w:t>
      </w:r>
      <w:proofErr w:type="gramEnd"/>
      <w:r w:rsidRPr="00A16AA9">
        <w:rPr>
          <w:szCs w:val="28"/>
        </w:rPr>
        <w:t xml:space="preserve"> по адресу: _______________________________________________</w:t>
      </w: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>____________________________________________________________________________</w:t>
      </w:r>
    </w:p>
    <w:p w:rsidR="00A16AA9" w:rsidRPr="00C02503" w:rsidRDefault="00A16AA9" w:rsidP="00C02503">
      <w:pPr>
        <w:pStyle w:val="a3"/>
        <w:ind w:right="141"/>
        <w:jc w:val="center"/>
        <w:rPr>
          <w:sz w:val="16"/>
          <w:szCs w:val="16"/>
        </w:rPr>
      </w:pPr>
      <w:r w:rsidRPr="00C02503">
        <w:rPr>
          <w:sz w:val="16"/>
          <w:szCs w:val="16"/>
        </w:rPr>
        <w:t>(сведения в соответствии с правоустанавливающими документами)</w:t>
      </w:r>
    </w:p>
    <w:p w:rsidR="00A16AA9" w:rsidRPr="00A16AA9" w:rsidRDefault="00A16AA9" w:rsidP="00A16AA9">
      <w:pPr>
        <w:pStyle w:val="a3"/>
        <w:ind w:right="141"/>
        <w:jc w:val="both"/>
      </w:pPr>
    </w:p>
    <w:p w:rsidR="00A16AA9" w:rsidRPr="00A16AA9" w:rsidRDefault="00A16AA9" w:rsidP="00A16AA9">
      <w:pPr>
        <w:pStyle w:val="a3"/>
        <w:ind w:right="141"/>
        <w:jc w:val="both"/>
        <w:rPr>
          <w:szCs w:val="28"/>
        </w:rPr>
      </w:pPr>
      <w:r w:rsidRPr="00A16AA9">
        <w:rPr>
          <w:szCs w:val="28"/>
        </w:rPr>
        <w:t xml:space="preserve">Прилагаю </w:t>
      </w:r>
      <w:r w:rsidRPr="00A16AA9">
        <w:rPr>
          <w:i/>
          <w:szCs w:val="28"/>
        </w:rPr>
        <w:t>(ненужное зачеркнуть)</w:t>
      </w:r>
      <w:r w:rsidRPr="00A16AA9">
        <w:rPr>
          <w:szCs w:val="28"/>
        </w:rPr>
        <w:t>:</w:t>
      </w:r>
    </w:p>
    <w:p w:rsidR="00A16AA9" w:rsidRPr="00A16AA9" w:rsidRDefault="00A16AA9" w:rsidP="00A16AA9">
      <w:pPr>
        <w:pStyle w:val="a3"/>
        <w:numPr>
          <w:ilvl w:val="0"/>
          <w:numId w:val="6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копия паспорта;</w:t>
      </w:r>
    </w:p>
    <w:p w:rsidR="00A16AA9" w:rsidRPr="00A16AA9" w:rsidRDefault="00A16AA9" w:rsidP="00A16AA9">
      <w:pPr>
        <w:pStyle w:val="a3"/>
        <w:numPr>
          <w:ilvl w:val="0"/>
          <w:numId w:val="6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копия правоустанавливающих документов на объект недвижимости;</w:t>
      </w:r>
    </w:p>
    <w:p w:rsidR="00A16AA9" w:rsidRPr="00A16AA9" w:rsidRDefault="00A16AA9" w:rsidP="00A16AA9">
      <w:pPr>
        <w:pStyle w:val="a3"/>
        <w:numPr>
          <w:ilvl w:val="0"/>
          <w:numId w:val="6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схема расположения земельных участков;</w:t>
      </w:r>
    </w:p>
    <w:p w:rsidR="00A16AA9" w:rsidRPr="00A16AA9" w:rsidRDefault="00A16AA9" w:rsidP="00A16AA9">
      <w:pPr>
        <w:pStyle w:val="a3"/>
        <w:numPr>
          <w:ilvl w:val="0"/>
          <w:numId w:val="6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копия доверенности;</w:t>
      </w:r>
    </w:p>
    <w:p w:rsidR="00A16AA9" w:rsidRPr="00A16AA9" w:rsidRDefault="00A16AA9" w:rsidP="00A16AA9">
      <w:pPr>
        <w:pStyle w:val="a3"/>
        <w:numPr>
          <w:ilvl w:val="0"/>
          <w:numId w:val="6"/>
        </w:numPr>
        <w:spacing w:after="0"/>
        <w:ind w:right="141"/>
        <w:jc w:val="both"/>
        <w:rPr>
          <w:szCs w:val="28"/>
        </w:rPr>
      </w:pPr>
      <w:r w:rsidRPr="00A16AA9">
        <w:rPr>
          <w:szCs w:val="28"/>
        </w:rPr>
        <w:t>решение о разделе земельного участка.</w:t>
      </w:r>
    </w:p>
    <w:p w:rsidR="00A16AA9" w:rsidRPr="00A16AA9" w:rsidRDefault="00A16AA9" w:rsidP="00A16AA9">
      <w:pPr>
        <w:pStyle w:val="a3"/>
        <w:ind w:right="141"/>
        <w:jc w:val="both"/>
      </w:pPr>
    </w:p>
    <w:p w:rsidR="00A16AA9" w:rsidRPr="00A16AA9" w:rsidRDefault="00A16AA9" w:rsidP="00863E76">
      <w:pPr>
        <w:pStyle w:val="a3"/>
        <w:ind w:left="5664" w:right="141"/>
        <w:jc w:val="right"/>
      </w:pPr>
      <w:r w:rsidRPr="00A16AA9">
        <w:t>Подпись  _________________</w:t>
      </w:r>
    </w:p>
    <w:p w:rsidR="00A16AA9" w:rsidRPr="00A16AA9" w:rsidRDefault="00A16AA9" w:rsidP="00863E76">
      <w:pPr>
        <w:pStyle w:val="a3"/>
        <w:ind w:left="5664" w:right="141"/>
        <w:jc w:val="right"/>
      </w:pPr>
      <w:r w:rsidRPr="00A16AA9">
        <w:t xml:space="preserve">    </w:t>
      </w:r>
    </w:p>
    <w:p w:rsidR="00A16AA9" w:rsidRPr="00A16AA9" w:rsidRDefault="00A16AA9" w:rsidP="00863E76">
      <w:pPr>
        <w:pStyle w:val="a3"/>
        <w:ind w:left="5664" w:right="141"/>
        <w:jc w:val="right"/>
      </w:pPr>
      <w:r w:rsidRPr="00A16AA9">
        <w:t xml:space="preserve"> Дата «___» ________ 201</w:t>
      </w:r>
      <w:r w:rsidR="00182EF5">
        <w:t>4</w:t>
      </w:r>
      <w:r w:rsidRPr="00A16AA9">
        <w:t>г.</w:t>
      </w:r>
    </w:p>
    <w:p w:rsidR="00921482" w:rsidRDefault="00921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6AA9" w:rsidRPr="00921482" w:rsidRDefault="00A16AA9" w:rsidP="00921482">
      <w:pPr>
        <w:pStyle w:val="ConsPlusNormal"/>
        <w:widowControl/>
        <w:ind w:right="-2" w:firstLine="0"/>
        <w:jc w:val="right"/>
        <w:outlineLvl w:val="1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lastRenderedPageBreak/>
        <w:t>Приложение № 4</w:t>
      </w:r>
    </w:p>
    <w:p w:rsidR="00A16AA9" w:rsidRPr="00921482" w:rsidRDefault="00A16AA9" w:rsidP="00921482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к административному регламенту</w:t>
      </w:r>
    </w:p>
    <w:p w:rsidR="00A16AA9" w:rsidRPr="00921482" w:rsidRDefault="00A16AA9" w:rsidP="00921482">
      <w:pPr>
        <w:pStyle w:val="ConsPlusNormal"/>
        <w:widowControl/>
        <w:ind w:right="-2" w:firstLine="0"/>
        <w:jc w:val="right"/>
        <w:rPr>
          <w:rFonts w:ascii="Times New Roman" w:hAnsi="Times New Roman" w:cs="Times New Roman"/>
        </w:rPr>
      </w:pPr>
      <w:r w:rsidRPr="00921482">
        <w:rPr>
          <w:rFonts w:ascii="Times New Roman" w:hAnsi="Times New Roman" w:cs="Times New Roman"/>
        </w:rPr>
        <w:t>предоставления муниципальной услуги</w:t>
      </w:r>
    </w:p>
    <w:p w:rsidR="00A16AA9" w:rsidRPr="00921482" w:rsidRDefault="00A16AA9" w:rsidP="0092148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14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«Присвоение адреса объекта недвижимости                                                                     в </w:t>
      </w:r>
      <w:proofErr w:type="spellStart"/>
      <w:r w:rsidRPr="00921482">
        <w:rPr>
          <w:rFonts w:ascii="Times New Roman" w:hAnsi="Times New Roman" w:cs="Times New Roman"/>
          <w:sz w:val="20"/>
          <w:szCs w:val="20"/>
        </w:rPr>
        <w:t>Зоркальцевском</w:t>
      </w:r>
      <w:proofErr w:type="spellEnd"/>
      <w:r w:rsidRPr="00921482">
        <w:rPr>
          <w:rFonts w:ascii="Times New Roman" w:hAnsi="Times New Roman" w:cs="Times New Roman"/>
          <w:sz w:val="20"/>
          <w:szCs w:val="20"/>
        </w:rPr>
        <w:t xml:space="preserve"> сельском поселении»</w: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A16AA9" w:rsidRPr="00896F80" w:rsidRDefault="00A16AA9" w:rsidP="009214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80">
        <w:rPr>
          <w:rFonts w:ascii="Times New Roman" w:hAnsi="Times New Roman" w:cs="Times New Roman"/>
          <w:b/>
          <w:sz w:val="24"/>
          <w:szCs w:val="24"/>
        </w:rPr>
        <w:t xml:space="preserve">«Присвоение адреса объекта недвижимости в </w:t>
      </w:r>
      <w:proofErr w:type="spellStart"/>
      <w:r w:rsidRPr="00896F80">
        <w:rPr>
          <w:rFonts w:ascii="Times New Roman" w:hAnsi="Times New Roman" w:cs="Times New Roman"/>
          <w:b/>
          <w:sz w:val="24"/>
          <w:szCs w:val="24"/>
        </w:rPr>
        <w:t>Зоркальцевском</w:t>
      </w:r>
      <w:proofErr w:type="spellEnd"/>
      <w:r w:rsidRPr="00896F80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поселении»</w: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3" style="position:absolute;left:0;text-align:left;margin-left:126.45pt;margin-top:3.4pt;width:191.8pt;height:44.25pt;z-index:251673600">
            <v:textbox>
              <w:txbxContent>
                <w:p w:rsidR="000B360E" w:rsidRPr="00C050FE" w:rsidRDefault="000B360E" w:rsidP="007248A6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05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Первичный прием документов </w:t>
                  </w:r>
                </w:p>
                <w:p w:rsidR="000B360E" w:rsidRPr="00C050FE" w:rsidRDefault="000B360E" w:rsidP="00A16A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50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регистрация</w:t>
                  </w:r>
                </w:p>
                <w:p w:rsidR="000B360E" w:rsidRDefault="000B360E" w:rsidP="00A16AA9"/>
              </w:txbxContent>
            </v:textbox>
          </v:rect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24.7pt;margin-top:3.05pt;width:0;height:28.2pt;z-index:251664384" o:connectortype="straight">
            <v:stroke endarrow="block"/>
          </v:shape>
        </w:pict>
      </w: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74" style="position:absolute;left:0;text-align:left;margin-left:91.2pt;margin-top:9.8pt;width:267.75pt;height:61.05pt;z-index:251674624">
            <v:textbox>
              <w:txbxContent>
                <w:p w:rsidR="000B360E" w:rsidRPr="00896F80" w:rsidRDefault="000B360E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 специалистом, предоставляющим муниципальную услугу</w:t>
                  </w:r>
                </w:p>
                <w:p w:rsidR="000B360E" w:rsidRDefault="000B360E" w:rsidP="00A16AA9"/>
              </w:txbxContent>
            </v:textbox>
          </v:rect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066" type="#_x0000_t32" style="position:absolute;left:0;text-align:left;margin-left:336.55pt;margin-top:3.1pt;width:0;height:30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65" type="#_x0000_t32" style="position:absolute;left:0;text-align:left;margin-left:126.4pt;margin-top:3.65pt;width:.05pt;height:25.15pt;z-index:251665408" o:connectortype="straight">
            <v:stroke endarrow="block"/>
          </v:shape>
        </w:pict>
      </w: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rect id="_x0000_s1061" style="position:absolute;left:0;text-align:left;margin-left:227.35pt;margin-top:11.15pt;width:207.75pt;height:59.95pt;z-index:251661312">
            <v:textbox>
              <w:txbxContent>
                <w:p w:rsidR="000B360E" w:rsidRPr="00896F80" w:rsidRDefault="000B360E" w:rsidP="00A16AA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</w:rPr>
        <w:pict>
          <v:rect id="_x0000_s1060" style="position:absolute;left:0;text-align:left;margin-left:-32.55pt;margin-top:7.3pt;width:195pt;height:63.8pt;z-index:251660288">
            <v:textbox>
              <w:txbxContent>
                <w:p w:rsidR="000B360E" w:rsidRPr="00896F80" w:rsidRDefault="000B360E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Отказ в предоставлении услуги, предложения  по предоставлению дополнительных документов</w:t>
                  </w:r>
                </w:p>
              </w:txbxContent>
            </v:textbox>
          </v:rect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2" type="#_x0000_t32" style="position:absolute;left:0;text-align:left;margin-left:200.7pt;margin-top:10.85pt;width:24pt;height:0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71" type="#_x0000_t32" style="position:absolute;left:0;text-align:left;margin-left:200.7pt;margin-top:10.85pt;width:.05pt;height:102.8pt;flip:y;z-index:251671552" o:connectortype="straight"/>
        </w:pict>
      </w: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9" type="#_x0000_t32" style="position:absolute;left:0;text-align:left;margin-left:5.7pt;margin-top:3.55pt;width:.05pt;height:88.6pt;z-index:251669504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67" type="#_x0000_t32" style="position:absolute;left:0;text-align:left;margin-left:336.55pt;margin-top:3.9pt;width:.05pt;height:53.95pt;z-index:251667456" o:connectortype="straight">
            <v:stroke endarrow="block"/>
          </v:shape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rect id="_x0000_s1062" style="position:absolute;left:0;text-align:left;margin-left:228.45pt;margin-top:12.75pt;width:213.75pt;height:43.6pt;z-index:251662336">
            <v:textbox>
              <w:txbxContent>
                <w:p w:rsidR="000B360E" w:rsidRPr="00896F80" w:rsidRDefault="000B360E" w:rsidP="00A16AA9">
                  <w:pPr>
                    <w:ind w:left="-426" w:firstLine="4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Принятие документов  </w:t>
                  </w:r>
                </w:p>
              </w:txbxContent>
            </v:textbox>
          </v:rect>
        </w:pict>
      </w:r>
    </w:p>
    <w:p w:rsidR="00A16AA9" w:rsidRPr="00896F80" w:rsidRDefault="001E3239" w:rsidP="00A16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1070" type="#_x0000_t32" style="position:absolute;left:0;text-align:left;margin-left:5.7pt;margin-top:22.9pt;width:195pt;height:0;z-index:251670528" o:connectortype="straight"/>
        </w:pict>
      </w:r>
      <w:r w:rsidR="00896F80">
        <w:rPr>
          <w:rFonts w:ascii="Times New Roman" w:hAnsi="Times New Roman" w:cs="Times New Roman"/>
          <w:sz w:val="28"/>
          <w:szCs w:val="28"/>
        </w:rPr>
        <w:t xml:space="preserve">       </w:t>
      </w:r>
      <w:r w:rsidR="00896F80" w:rsidRPr="00896F80">
        <w:rPr>
          <w:rFonts w:ascii="Times New Roman" w:hAnsi="Times New Roman" w:cs="Times New Roman"/>
          <w:sz w:val="24"/>
          <w:szCs w:val="24"/>
        </w:rPr>
        <w:t>Документы представлены</w:t>
      </w: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shape id="_x0000_s1068" type="#_x0000_t32" style="position:absolute;left:0;text-align:left;margin-left:336.55pt;margin-top:8.4pt;width:.05pt;height:35.95pt;z-index:251668480" o:connectortype="straight">
            <v:stroke endarrow="block"/>
          </v:shape>
        </w:pict>
      </w:r>
    </w:p>
    <w:p w:rsidR="00A16AA9" w:rsidRPr="00A16AA9" w:rsidRDefault="001E3239" w:rsidP="00A16AA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pict>
          <v:rect id="_x0000_s1063" style="position:absolute;left:0;text-align:left;margin-left:231.95pt;margin-top:21.7pt;width:213.75pt;height:45.25pt;z-index:251663360">
            <v:textbox>
              <w:txbxContent>
                <w:p w:rsidR="000B360E" w:rsidRPr="00896F80" w:rsidRDefault="000B360E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 постановления,</w:t>
                  </w:r>
                </w:p>
                <w:p w:rsidR="000B360E" w:rsidRPr="00896F80" w:rsidRDefault="000B360E" w:rsidP="00896F80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адресной справки</w:t>
                  </w:r>
                </w:p>
              </w:txbxContent>
            </v:textbox>
          </v:rect>
        </w:pict>
      </w: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A16AA9">
      <w:pPr>
        <w:spacing w:line="240" w:lineRule="auto"/>
        <w:jc w:val="both"/>
        <w:rPr>
          <w:rFonts w:ascii="Times New Roman" w:hAnsi="Times New Roman" w:cs="Times New Roman"/>
        </w:rPr>
      </w:pPr>
    </w:p>
    <w:p w:rsidR="00A16AA9" w:rsidRPr="00A16AA9" w:rsidRDefault="00A16AA9" w:rsidP="00896F80">
      <w:pPr>
        <w:tabs>
          <w:tab w:val="left" w:pos="1095"/>
        </w:tabs>
        <w:spacing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3"/>
          <w:sz w:val="20"/>
          <w:szCs w:val="20"/>
          <w:lang w:eastAsia="zh-CN" w:bidi="hi-IN"/>
        </w:rPr>
      </w:pPr>
      <w:r w:rsidRPr="00A16AA9">
        <w:rPr>
          <w:rFonts w:ascii="Times New Roman" w:hAnsi="Times New Roman" w:cs="Times New Roman"/>
        </w:rPr>
        <w:t xml:space="preserve">    </w:t>
      </w:r>
    </w:p>
    <w:sectPr w:rsidR="00A16AA9" w:rsidRPr="00A16AA9" w:rsidSect="00D46BC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6F53"/>
    <w:rsid w:val="000B360E"/>
    <w:rsid w:val="00182EF5"/>
    <w:rsid w:val="001E3239"/>
    <w:rsid w:val="002B458D"/>
    <w:rsid w:val="002E4463"/>
    <w:rsid w:val="003D4C35"/>
    <w:rsid w:val="00683A79"/>
    <w:rsid w:val="006879A7"/>
    <w:rsid w:val="006953D8"/>
    <w:rsid w:val="007248A6"/>
    <w:rsid w:val="007E4F9F"/>
    <w:rsid w:val="008371DB"/>
    <w:rsid w:val="00863E76"/>
    <w:rsid w:val="00896F80"/>
    <w:rsid w:val="00921482"/>
    <w:rsid w:val="00967E03"/>
    <w:rsid w:val="00976E4B"/>
    <w:rsid w:val="00A16AA9"/>
    <w:rsid w:val="00AC0DF1"/>
    <w:rsid w:val="00AF2CC4"/>
    <w:rsid w:val="00B75282"/>
    <w:rsid w:val="00BA1A2C"/>
    <w:rsid w:val="00C02503"/>
    <w:rsid w:val="00C050FE"/>
    <w:rsid w:val="00CA1F6E"/>
    <w:rsid w:val="00CE1447"/>
    <w:rsid w:val="00D22514"/>
    <w:rsid w:val="00D46BCC"/>
    <w:rsid w:val="00D84B1D"/>
    <w:rsid w:val="00D90728"/>
    <w:rsid w:val="00D94171"/>
    <w:rsid w:val="00DD2347"/>
    <w:rsid w:val="00E60AD4"/>
    <w:rsid w:val="00EB3C01"/>
    <w:rsid w:val="00EF6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0" type="connector" idref="#_x0000_s1069"/>
        <o:r id="V:Rule11" type="connector" idref="#_x0000_s1064"/>
        <o:r id="V:Rule12" type="connector" idref="#_x0000_s1066"/>
        <o:r id="V:Rule13" type="connector" idref="#_x0000_s1067"/>
        <o:r id="V:Rule14" type="connector" idref="#_x0000_s1065"/>
        <o:r id="V:Rule15" type="connector" idref="#_x0000_s1070"/>
        <o:r id="V:Rule16" type="connector" idref="#_x0000_s1072"/>
        <o:r id="V:Rule17" type="connector" idref="#_x0000_s1068"/>
        <o:r id="V:Rule18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C4"/>
  </w:style>
  <w:style w:type="paragraph" w:styleId="2">
    <w:name w:val="heading 2"/>
    <w:basedOn w:val="a"/>
    <w:next w:val="a"/>
    <w:link w:val="20"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907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36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5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25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unhideWhenUsed/>
    <w:rsid w:val="00D225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225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11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16</cp:revision>
  <cp:lastPrinted>2014-11-24T06:07:00Z</cp:lastPrinted>
  <dcterms:created xsi:type="dcterms:W3CDTF">2014-11-17T10:08:00Z</dcterms:created>
  <dcterms:modified xsi:type="dcterms:W3CDTF">2014-11-24T06:08:00Z</dcterms:modified>
</cp:coreProperties>
</file>